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0F3950EC" w:rsidR="000A2889" w:rsidRPr="00056D86" w:rsidRDefault="00A53208" w:rsidP="000A2889">
      <w:pPr>
        <w:widowControl w:val="0"/>
        <w:autoSpaceDE w:val="0"/>
        <w:autoSpaceDN w:val="0"/>
        <w:adjustRightInd w:val="0"/>
        <w:spacing w:line="276" w:lineRule="auto"/>
        <w:ind w:left="0"/>
        <w:rPr>
          <w:rFonts w:cs="Arial"/>
          <w:b/>
          <w:i/>
          <w:sz w:val="32"/>
          <w:szCs w:val="32"/>
          <w:lang w:eastAsia="de-DE"/>
        </w:rPr>
      </w:pPr>
      <w:bookmarkStart w:id="0" w:name="Text9"/>
      <w:bookmarkEnd w:id="0"/>
      <w:r w:rsidRPr="00056D86">
        <w:rPr>
          <w:rFonts w:cs="Arial"/>
          <w:b/>
          <w:noProof/>
          <w:spacing w:val="0"/>
          <w:sz w:val="24"/>
          <w:szCs w:val="24"/>
          <w:lang w:eastAsia="de-DE"/>
        </w:rPr>
        <mc:AlternateContent>
          <mc:Choice Requires="wps">
            <w:drawing>
              <wp:anchor distT="0" distB="0" distL="114300" distR="114300" simplePos="0" relativeHeight="251658240"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056D86">
        <w:rPr>
          <w:rFonts w:cs="Arial"/>
          <w:b/>
          <w:i/>
          <w:sz w:val="32"/>
          <w:szCs w:val="32"/>
          <w:lang w:eastAsia="de-DE"/>
        </w:rPr>
        <w:t>CeresAward</w:t>
      </w:r>
      <w:proofErr w:type="spellEnd"/>
      <w:r w:rsidR="000A2889" w:rsidRPr="00056D86">
        <w:rPr>
          <w:rFonts w:cs="Arial"/>
          <w:b/>
          <w:i/>
          <w:sz w:val="32"/>
          <w:szCs w:val="32"/>
          <w:lang w:eastAsia="de-DE"/>
        </w:rPr>
        <w:t xml:space="preserve"> 2018: </w:t>
      </w:r>
      <w:r w:rsidR="00056D86" w:rsidRPr="00056D86">
        <w:rPr>
          <w:rFonts w:cs="Arial"/>
          <w:b/>
          <w:i/>
          <w:sz w:val="32"/>
          <w:szCs w:val="32"/>
          <w:lang w:eastAsia="de-DE"/>
        </w:rPr>
        <w:t>Steffen Renken aus Friedeburg</w:t>
      </w:r>
      <w:r w:rsidR="00056D86" w:rsidRPr="00056D86">
        <w:rPr>
          <w:rFonts w:cs="Arial"/>
          <w:b/>
          <w:i/>
          <w:sz w:val="32"/>
          <w:szCs w:val="32"/>
          <w:lang w:eastAsia="de-DE"/>
        </w:rPr>
        <w:t xml:space="preserve"> </w:t>
      </w:r>
      <w:r w:rsidR="000A2889" w:rsidRPr="00056D86">
        <w:rPr>
          <w:rFonts w:cs="Arial"/>
          <w:b/>
          <w:i/>
          <w:sz w:val="32"/>
          <w:szCs w:val="32"/>
          <w:lang w:eastAsia="de-DE"/>
        </w:rPr>
        <w:t>zählt zu den besten Landwirten Deutschlands</w:t>
      </w:r>
    </w:p>
    <w:p w14:paraId="748A7332" w14:textId="77777777" w:rsidR="00056D86" w:rsidRPr="000A2889" w:rsidRDefault="00056D86" w:rsidP="000A2889">
      <w:pPr>
        <w:widowControl w:val="0"/>
        <w:autoSpaceDE w:val="0"/>
        <w:autoSpaceDN w:val="0"/>
        <w:adjustRightInd w:val="0"/>
        <w:spacing w:line="276" w:lineRule="auto"/>
        <w:ind w:left="0"/>
        <w:rPr>
          <w:rFonts w:cs="Arial"/>
          <w:b/>
          <w:i/>
          <w:sz w:val="32"/>
          <w:szCs w:val="32"/>
          <w:lang w:eastAsia="de-DE"/>
        </w:rPr>
      </w:pPr>
    </w:p>
    <w:p w14:paraId="545567D5" w14:textId="7D841658" w:rsidR="00A228CE" w:rsidRPr="00056D86" w:rsidRDefault="00056D86" w:rsidP="001809B0">
      <w:pPr>
        <w:shd w:val="clear" w:color="auto" w:fill="FFFFFF"/>
        <w:spacing w:line="264" w:lineRule="auto"/>
        <w:ind w:left="0"/>
        <w:jc w:val="both"/>
        <w:rPr>
          <w:b/>
          <w:sz w:val="24"/>
          <w:szCs w:val="24"/>
        </w:rPr>
      </w:pPr>
      <w:r w:rsidRPr="00056D86">
        <w:rPr>
          <w:b/>
          <w:sz w:val="24"/>
          <w:szCs w:val="24"/>
        </w:rPr>
        <w:t>Steffen Renken (43), Geflügelhalter aus Friedeburg, gehört zu den besten Landwirten Deutschlands. Renken qualifizierte sich für den „</w:t>
      </w:r>
      <w:proofErr w:type="spellStart"/>
      <w:r w:rsidRPr="00056D86">
        <w:rPr>
          <w:b/>
          <w:sz w:val="24"/>
          <w:szCs w:val="24"/>
        </w:rPr>
        <w:t>CeresAward</w:t>
      </w:r>
      <w:proofErr w:type="spellEnd"/>
      <w:r w:rsidRPr="00056D86">
        <w:rPr>
          <w:b/>
          <w:sz w:val="24"/>
          <w:szCs w:val="24"/>
        </w:rPr>
        <w:t>“, den bedeutendsten Preis für Landwirtinnen und Landwirte im gesamten deutschsprachigen Raum. Ob er in diesem Jahr den begehrten Titel „Landwirt des Jahres“ oder den Sieg in der Kategorie „Geflügelhalter“ davontragen wird, verkündet die Jury im Rahmen der Galaveranstaltung „Nacht der Landwirtschaft“ am 18. Oktober in Berlin.</w:t>
      </w: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57F3A1E" w14:textId="0D09632B" w:rsidR="00D2480F" w:rsidRDefault="00056D86" w:rsidP="00D2480F">
      <w:pPr>
        <w:widowControl w:val="0"/>
        <w:autoSpaceDE w:val="0"/>
        <w:autoSpaceDN w:val="0"/>
        <w:adjustRightInd w:val="0"/>
        <w:spacing w:line="276" w:lineRule="auto"/>
        <w:ind w:left="0"/>
        <w:jc w:val="both"/>
        <w:rPr>
          <w:sz w:val="24"/>
          <w:szCs w:val="24"/>
        </w:rPr>
      </w:pPr>
      <w:r w:rsidRPr="00056D86">
        <w:rPr>
          <w:sz w:val="24"/>
          <w:szCs w:val="24"/>
        </w:rPr>
        <w:t>Steffen Renken aus Friedeburg (Ostfriesland) ist stolz auf seinen Betrieb mit 9.000 Biolegehennen. Erst im Jahr 2012 ist er in die Geflügelhaltung eingestiegen. Er mag die kleineren Strukturen, da er sich so intensiv um seine Tiere kümmern kann. Zum Beispiel in dem Zeitraum, wenn die Junghennen auf den Hof kommen. Den ganzen Vormittag verbringt der Geflügelhalter dann in der Regel im Stall, um die neue Herde genau zu beobachten. Er hilft zum Beispiel schwächeren Tieren, ans Wasser oder Futter zu gelangen. Auch wenn später in der Legeperiode Probleme auftreten, konzentriert sich der 43-</w:t>
      </w:r>
      <w:proofErr w:type="gramStart"/>
      <w:r w:rsidRPr="00056D86">
        <w:rPr>
          <w:sz w:val="24"/>
          <w:szCs w:val="24"/>
        </w:rPr>
        <w:t>Jährige</w:t>
      </w:r>
      <w:proofErr w:type="gramEnd"/>
      <w:r w:rsidRPr="00056D86">
        <w:rPr>
          <w:sz w:val="24"/>
          <w:szCs w:val="24"/>
        </w:rPr>
        <w:t xml:space="preserve"> ganz auf seine Hennen. Bis er eine Lösung gefunden hat. Zeit spielt für Steffen Renken dann keine Rolle.</w:t>
      </w:r>
    </w:p>
    <w:p w14:paraId="3C2E2B62" w14:textId="77777777" w:rsidR="00056D86" w:rsidRDefault="00056D86"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xml:space="preserve">, der für die Sieger nicht nur ein Ritterschlag ist, sondern aufgrund des enormen Medienechos auch die Reputation in der </w:t>
      </w:r>
      <w:r w:rsidRPr="00D2480F">
        <w:rPr>
          <w:sz w:val="24"/>
          <w:szCs w:val="24"/>
        </w:rPr>
        <w:lastRenderedPageBreak/>
        <w:t>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09FE25CC" w:rsidR="00002353" w:rsidRDefault="00056D86" w:rsidP="001E6D7A">
      <w:pPr>
        <w:widowControl w:val="0"/>
        <w:autoSpaceDE w:val="0"/>
        <w:autoSpaceDN w:val="0"/>
        <w:adjustRightInd w:val="0"/>
        <w:spacing w:line="276" w:lineRule="auto"/>
        <w:ind w:left="0"/>
        <w:jc w:val="both"/>
        <w:rPr>
          <w:sz w:val="24"/>
          <w:szCs w:val="24"/>
        </w:rPr>
      </w:pPr>
      <w:r w:rsidRPr="00056D86">
        <w:rPr>
          <w:sz w:val="24"/>
          <w:szCs w:val="24"/>
        </w:rPr>
        <w:t xml:space="preserve">Aus Niedersachsen qualifizierten sich neben Steffen Renken auch Rainer </w:t>
      </w:r>
      <w:proofErr w:type="spellStart"/>
      <w:r w:rsidRPr="00056D86">
        <w:rPr>
          <w:sz w:val="24"/>
          <w:szCs w:val="24"/>
        </w:rPr>
        <w:t>Duits</w:t>
      </w:r>
      <w:proofErr w:type="spellEnd"/>
      <w:r w:rsidRPr="00056D86">
        <w:rPr>
          <w:sz w:val="24"/>
          <w:szCs w:val="24"/>
        </w:rPr>
        <w:t xml:space="preserve"> aus Bockhorn in der Kategorie Geflügelhalter, Jana Hansen aus Burgdorf (Kategorie Geschäftsidee) sowie André Mahlstedt aus Stuhr (Kategorie Milchviehhalter) für die Shortlist.</w:t>
      </w:r>
    </w:p>
    <w:p w14:paraId="75FCC26C" w14:textId="77777777" w:rsidR="00056D86" w:rsidRDefault="00056D86" w:rsidP="001E6D7A">
      <w:pPr>
        <w:widowControl w:val="0"/>
        <w:autoSpaceDE w:val="0"/>
        <w:autoSpaceDN w:val="0"/>
        <w:adjustRightInd w:val="0"/>
        <w:spacing w:line="276" w:lineRule="auto"/>
        <w:ind w:left="0"/>
        <w:jc w:val="both"/>
        <w:rPr>
          <w:sz w:val="24"/>
          <w:szCs w:val="24"/>
          <w:highlight w:val="yellow"/>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8D8EF5" w14:textId="77777777" w:rsidR="00BD63E2" w:rsidRDefault="00BD63E2">
      <w:r>
        <w:separator/>
      </w:r>
    </w:p>
  </w:endnote>
  <w:endnote w:type="continuationSeparator" w:id="0">
    <w:p w14:paraId="7DE52582" w14:textId="77777777" w:rsidR="00BD63E2" w:rsidRDefault="00BD63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5102EE" w14:textId="77777777" w:rsidR="00BD63E2" w:rsidRDefault="00BD63E2">
      <w:r>
        <w:separator/>
      </w:r>
    </w:p>
  </w:footnote>
  <w:footnote w:type="continuationSeparator" w:id="0">
    <w:p w14:paraId="229B7F30" w14:textId="77777777" w:rsidR="00BD63E2" w:rsidRDefault="00BD63E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56D86"/>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D63E2"/>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 w:id="2100372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C4B949-786F-4529-8FC1-2994438C49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1055</Words>
  <Characters>6647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5</cp:revision>
  <cp:lastPrinted>2018-10-10T09:24:00Z</cp:lastPrinted>
  <dcterms:created xsi:type="dcterms:W3CDTF">2018-10-16T06:04:00Z</dcterms:created>
  <dcterms:modified xsi:type="dcterms:W3CDTF">2018-10-16T13:12:00Z</dcterms:modified>
</cp:coreProperties>
</file>