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3E5BDA76"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583F29" w:rsidRPr="00583F29">
        <w:rPr>
          <w:rFonts w:ascii="Arial" w:hAnsi="Arial" w:cs="Arial"/>
          <w:color w:val="000000" w:themeColor="text1"/>
          <w:sz w:val="22"/>
          <w:szCs w:val="22"/>
        </w:rPr>
        <w:t>Unternehmerin des Jahres</w:t>
      </w:r>
    </w:p>
    <w:p w14:paraId="24021DD2" w14:textId="77777777" w:rsidR="00E7232D" w:rsidRPr="00E7232D" w:rsidRDefault="00E7232D" w:rsidP="00E7232D"/>
    <w:p w14:paraId="0178C40A" w14:textId="105B715F" w:rsidR="003613AA" w:rsidRPr="003613AA" w:rsidRDefault="00F111B5" w:rsidP="003613AA">
      <w:pPr>
        <w:pStyle w:val="berschrift3"/>
        <w:spacing w:before="0" w:after="120" w:line="276" w:lineRule="auto"/>
        <w:rPr>
          <w:rFonts w:ascii="Arial" w:hAnsi="Arial" w:cs="Arial"/>
          <w:color w:val="000000" w:themeColor="text1"/>
          <w:sz w:val="22"/>
          <w:szCs w:val="22"/>
        </w:rPr>
      </w:pPr>
      <w:r>
        <w:rPr>
          <w:rFonts w:ascii="Arial" w:hAnsi="Arial" w:cs="Arial"/>
          <w:color w:val="000000" w:themeColor="text1"/>
          <w:sz w:val="22"/>
          <w:szCs w:val="22"/>
        </w:rPr>
        <w:t>Conny Lehr</w:t>
      </w:r>
      <w:r w:rsidR="003613AA" w:rsidRPr="003613AA">
        <w:rPr>
          <w:rFonts w:ascii="Arial" w:hAnsi="Arial" w:cs="Arial"/>
          <w:color w:val="000000" w:themeColor="text1"/>
          <w:sz w:val="22"/>
          <w:szCs w:val="22"/>
        </w:rPr>
        <w:t xml:space="preserve"> / </w:t>
      </w:r>
      <w:r>
        <w:rPr>
          <w:rFonts w:ascii="Arial" w:hAnsi="Arial" w:cs="Arial"/>
          <w:color w:val="000000" w:themeColor="text1"/>
          <w:sz w:val="22"/>
          <w:szCs w:val="22"/>
        </w:rPr>
        <w:t>Wein, Schnaps und noch viel mehr</w:t>
      </w:r>
    </w:p>
    <w:p w14:paraId="61A34C37" w14:textId="1F18F14D" w:rsidR="00583F29" w:rsidRDefault="00F111B5" w:rsidP="003613AA">
      <w:pPr>
        <w:pStyle w:val="TextZusatzinfo"/>
        <w:spacing w:after="120" w:line="276" w:lineRule="auto"/>
        <w:ind w:firstLine="0"/>
        <w:rPr>
          <w:rFonts w:ascii="Arial" w:eastAsia="Times New Roman" w:hAnsi="Arial" w:cs="Arial"/>
          <w:color w:val="auto"/>
          <w:spacing w:val="0"/>
          <w:sz w:val="22"/>
          <w:szCs w:val="20"/>
        </w:rPr>
      </w:pPr>
      <w:r w:rsidRPr="00F111B5">
        <w:rPr>
          <w:rFonts w:ascii="Arial" w:eastAsia="Times New Roman" w:hAnsi="Arial" w:cs="Arial"/>
          <w:color w:val="auto"/>
          <w:spacing w:val="0"/>
          <w:sz w:val="22"/>
          <w:szCs w:val="20"/>
        </w:rPr>
        <w:t xml:space="preserve">Es kann so schön sein: Mit einem Glas Wein in der Hand in einem umgebauten Weinfass sitzen, den Sonnenuntergang genießen. Oder hoch auf einem gelben Wagen durch die Weinberge fahren ... Dies und noch einiges mehr bietet Conny Lehr auf ihrem landwirtschaftlichen Betrieb in Bad Mergentheim, Baden-Württemberg, an. Gemeinsam mit ihrem Ehemann Thomas und Sohn Elias bewirtschaftet die 53-jährige 100 ha Ackerland, davon 5,5 ha Weinbau und 20 ha Grünland. Der ehemalige Stall der Familie Lehr ist mittlerweile eine Bühne für Stallweihnachten, </w:t>
      </w:r>
      <w:bookmarkStart w:id="0" w:name="_GoBack"/>
      <w:bookmarkEnd w:id="0"/>
      <w:r w:rsidRPr="00F111B5">
        <w:rPr>
          <w:rFonts w:ascii="Arial" w:eastAsia="Times New Roman" w:hAnsi="Arial" w:cs="Arial"/>
          <w:color w:val="auto"/>
          <w:spacing w:val="0"/>
          <w:sz w:val="22"/>
          <w:szCs w:val="20"/>
        </w:rPr>
        <w:t>Wirtshaussingen oder Buchvorstellungen. Dabei kann man sich auch Obstbrände oder Liköre, natürlich aus eigener Herstellung, schmecken lassen.</w:t>
      </w:r>
    </w:p>
    <w:p w14:paraId="1AEDDBC2" w14:textId="77777777" w:rsidR="00F111B5" w:rsidRDefault="00F111B5" w:rsidP="003613AA">
      <w:pPr>
        <w:pStyle w:val="TextZusatzinfo"/>
        <w:spacing w:after="120" w:line="276" w:lineRule="auto"/>
        <w:ind w:firstLine="0"/>
        <w:rPr>
          <w:rFonts w:ascii="Arial" w:hAnsi="Arial" w:cs="Arial"/>
          <w:sz w:val="22"/>
          <w:szCs w:val="22"/>
          <w:u w:val="single"/>
        </w:rPr>
      </w:pPr>
    </w:p>
    <w:p w14:paraId="1B3B3E85" w14:textId="42055539"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13ED31D3" w14:textId="77777777" w:rsidR="00F111B5" w:rsidRPr="009B64A7" w:rsidRDefault="00F111B5" w:rsidP="00F111B5">
      <w:pPr>
        <w:rPr>
          <w:rFonts w:ascii="Cambria" w:hAnsi="Cambria"/>
        </w:rPr>
      </w:pPr>
      <w:hyperlink r:id="rId9" w:history="1">
        <w:r w:rsidRPr="009B64A7">
          <w:rPr>
            <w:rStyle w:val="Hyperlink"/>
            <w:rFonts w:ascii="Cambria" w:hAnsi="Cambria"/>
          </w:rPr>
          <w:t>www.jakobshof-lehr.de</w:t>
        </w:r>
      </w:hyperlink>
    </w:p>
    <w:p w14:paraId="0D9D34DC" w14:textId="77777777" w:rsidR="00F111B5" w:rsidRPr="009B64A7" w:rsidRDefault="00F111B5" w:rsidP="00F111B5">
      <w:pPr>
        <w:rPr>
          <w:rFonts w:ascii="Cambria" w:hAnsi="Cambria"/>
        </w:rPr>
      </w:pPr>
      <w:hyperlink r:id="rId10" w:history="1">
        <w:r w:rsidRPr="009B64A7">
          <w:rPr>
            <w:rStyle w:val="Hyperlink"/>
            <w:rFonts w:ascii="Cambria" w:hAnsi="Cambria"/>
          </w:rPr>
          <w:t>www.facebook.com/Jakobshof.Lehr</w:t>
        </w:r>
      </w:hyperlink>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244718"/>
    <w:rsid w:val="002E1114"/>
    <w:rsid w:val="002E382B"/>
    <w:rsid w:val="00353FD5"/>
    <w:rsid w:val="003613AA"/>
    <w:rsid w:val="004078E6"/>
    <w:rsid w:val="00465A38"/>
    <w:rsid w:val="00513CA9"/>
    <w:rsid w:val="00561CFB"/>
    <w:rsid w:val="00575375"/>
    <w:rsid w:val="00583F29"/>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111B5"/>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acebook.com/Jakobshof.Lehr" TargetMode="External"/><Relationship Id="rId4" Type="http://schemas.openxmlformats.org/officeDocument/2006/relationships/styles" Target="styles.xml"/><Relationship Id="rId9" Type="http://schemas.openxmlformats.org/officeDocument/2006/relationships/hyperlink" Target="http://www.jakobshof-lehr.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34f6dab4-faa9-4c42-ba18-27c0756e9107"/>
    <ds:schemaRef ds:uri="d33a08b9-820b-4435-a832-616352df249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859</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2019-10-14T06:39:00Z</dcterms:created>
  <dcterms:modified xsi:type="dcterms:W3CDTF">2019-10-14T06:39:00Z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